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FB" w:rsidRPr="006F58EB" w:rsidRDefault="00EA31FB" w:rsidP="00BE30D5">
      <w:pPr>
        <w:jc w:val="center"/>
        <w:rPr>
          <w:rFonts w:ascii="Castellar" w:hAnsi="Castellar"/>
          <w:b/>
          <w:sz w:val="44"/>
          <w:szCs w:val="44"/>
        </w:rPr>
      </w:pPr>
      <w:r w:rsidRPr="006F58EB">
        <w:rPr>
          <w:rFonts w:ascii="Castellar" w:hAnsi="Castellar"/>
          <w:b/>
          <w:sz w:val="44"/>
          <w:szCs w:val="44"/>
        </w:rPr>
        <w:t>Emmanuel Al-Green</w:t>
      </w:r>
    </w:p>
    <w:p w:rsidR="00EA31FB" w:rsidRPr="00063E8B" w:rsidRDefault="00C04823" w:rsidP="00BE30D5">
      <w:pPr>
        <w:jc w:val="center"/>
        <w:rPr>
          <w:rFonts w:ascii="Arial Rounded MT Bold" w:hAnsi="Arial Rounded MT Bold" w:cs="Tahoma"/>
          <w:sz w:val="21"/>
          <w:szCs w:val="21"/>
        </w:rPr>
      </w:pPr>
      <w:r>
        <w:rPr>
          <w:rFonts w:ascii="Arial Rounded MT Bold" w:hAnsi="Arial Rounded MT Bold" w:cs="Tahoma"/>
          <w:sz w:val="21"/>
          <w:szCs w:val="21"/>
        </w:rPr>
        <w:t>6A Somalia Town</w:t>
      </w:r>
      <w:r w:rsidR="00EA31FB" w:rsidRPr="00063E8B">
        <w:rPr>
          <w:rFonts w:ascii="Arial Rounded MT Bold" w:hAnsi="Arial Rounded MT Bold" w:cs="Tahoma"/>
          <w:sz w:val="21"/>
          <w:szCs w:val="21"/>
        </w:rPr>
        <w:t xml:space="preserve">, </w:t>
      </w:r>
      <w:r>
        <w:rPr>
          <w:rFonts w:ascii="Arial Rounded MT Bold" w:hAnsi="Arial Rounded MT Bold" w:cs="Tahoma"/>
          <w:sz w:val="21"/>
          <w:szCs w:val="21"/>
        </w:rPr>
        <w:t>Back of Pademba Road Prison</w:t>
      </w:r>
    </w:p>
    <w:p w:rsidR="00EA31FB" w:rsidRPr="00063E8B" w:rsidRDefault="00EA31FB" w:rsidP="00BE30D5">
      <w:pPr>
        <w:jc w:val="center"/>
        <w:rPr>
          <w:rFonts w:ascii="Arial Rounded MT Bold" w:hAnsi="Arial Rounded MT Bold" w:cs="Tahoma"/>
          <w:sz w:val="21"/>
          <w:szCs w:val="21"/>
        </w:rPr>
      </w:pPr>
      <w:r w:rsidRPr="00063E8B">
        <w:rPr>
          <w:rFonts w:ascii="Arial Rounded MT Bold" w:hAnsi="Arial Rounded MT Bold" w:cs="Tahoma"/>
          <w:sz w:val="21"/>
          <w:szCs w:val="21"/>
        </w:rPr>
        <w:t>Freetown, Sierra Leone</w:t>
      </w:r>
    </w:p>
    <w:p w:rsidR="00EA31FB" w:rsidRPr="00063E8B" w:rsidRDefault="00EA31FB" w:rsidP="00BE30D5">
      <w:pPr>
        <w:jc w:val="center"/>
        <w:rPr>
          <w:rFonts w:ascii="Arial Rounded MT Bold" w:hAnsi="Arial Rounded MT Bold" w:cs="Tahoma"/>
          <w:sz w:val="21"/>
          <w:szCs w:val="21"/>
        </w:rPr>
      </w:pPr>
      <w:r w:rsidRPr="00063E8B">
        <w:rPr>
          <w:rFonts w:ascii="Arial Rounded MT Bold" w:hAnsi="Arial Rounded MT Bold" w:cs="Tahoma"/>
          <w:sz w:val="21"/>
          <w:szCs w:val="21"/>
        </w:rPr>
        <w:t>+232 78 415 295, +232 88 976 204</w:t>
      </w:r>
    </w:p>
    <w:p w:rsidR="00EA31FB" w:rsidRPr="001E4BE5" w:rsidRDefault="00FD3976" w:rsidP="00BE30D5">
      <w:pPr>
        <w:jc w:val="center"/>
        <w:rPr>
          <w:rFonts w:ascii="Arial Rounded MT Bold" w:hAnsi="Arial Rounded MT Bold" w:cs="Tahoma"/>
        </w:rPr>
      </w:pPr>
      <w:hyperlink r:id="rId5" w:history="1">
        <w:r w:rsidR="00EA31FB" w:rsidRPr="00063E8B">
          <w:rPr>
            <w:rStyle w:val="Hyperlink"/>
            <w:rFonts w:ascii="Arial Rounded MT Bold" w:hAnsi="Arial Rounded MT Bold" w:cs="Tahoma"/>
            <w:sz w:val="21"/>
            <w:szCs w:val="21"/>
          </w:rPr>
          <w:t>eman_algreen@yahoo.co.uk</w:t>
        </w:r>
      </w:hyperlink>
    </w:p>
    <w:p w:rsidR="00EA31FB" w:rsidRPr="005F6620" w:rsidRDefault="00EA31FB" w:rsidP="00BE30D5">
      <w:pPr>
        <w:jc w:val="center"/>
        <w:rPr>
          <w:rFonts w:ascii="Century Gothic" w:hAnsi="Century Gothic" w:cs="Tahoma"/>
          <w:sz w:val="21"/>
          <w:szCs w:val="21"/>
        </w:rPr>
      </w:pP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 xml:space="preserve">A resourceful Civil Engineer with strong passion and appreciation for civil engineering works.  I enjoy the challenge in taking up project from inception to completion, including contractor/client interactions, construction drawings and designing, construction work and general supervision.  </w:t>
      </w:r>
    </w:p>
    <w:p w:rsidR="00EA31FB" w:rsidRPr="00063E8B" w:rsidRDefault="00EA31FB" w:rsidP="00C04823">
      <w:pPr>
        <w:jc w:val="both"/>
        <w:rPr>
          <w:rFonts w:ascii="Constantia" w:hAnsi="Constantia" w:cs="Tahoma"/>
          <w:sz w:val="22"/>
          <w:szCs w:val="22"/>
        </w:rPr>
      </w:pPr>
    </w:p>
    <w:p w:rsidR="00EA31FB" w:rsidRPr="00063E8B" w:rsidRDefault="000B6FFF" w:rsidP="00C04823">
      <w:pPr>
        <w:jc w:val="both"/>
        <w:rPr>
          <w:rFonts w:ascii="Constantia" w:hAnsi="Constantia" w:cs="Tahoma"/>
          <w:sz w:val="22"/>
          <w:szCs w:val="22"/>
        </w:rPr>
      </w:pPr>
      <w:r>
        <w:rPr>
          <w:rFonts w:ascii="Constantia" w:hAnsi="Constantia" w:cs="Tahoma"/>
          <w:sz w:val="22"/>
          <w:szCs w:val="22"/>
        </w:rPr>
        <w:t xml:space="preserve">I started a </w:t>
      </w:r>
      <w:r w:rsidR="00EA31FB" w:rsidRPr="00063E8B">
        <w:rPr>
          <w:rFonts w:ascii="Constantia" w:hAnsi="Constantia" w:cs="Tahoma"/>
          <w:sz w:val="22"/>
          <w:szCs w:val="22"/>
        </w:rPr>
        <w:t xml:space="preserve">career as a Draughtsman with the Guma Valley Water Company and worked for seven years, leaving in 1999 as Acting Senior Surveyor/Draughtsman. In 2003 I worked for two years with Sierra Construction Systems (SCS) as a Site Engineer, supervising the Construction and Rehabilitation of Connaught Hospital. In 2005 work for AFRIRELIEF Inc. and Pror’y (German Company) in a joint consultancy on a World Bank loan on Rural Water Supply and Sanitation Component for SALWACO, as local Expert, Water and Sanitation Engineer. In 2010 I was the Project Engineer for ActionAid </w:t>
      </w:r>
      <w:r w:rsidR="00EA31FB">
        <w:rPr>
          <w:rFonts w:ascii="Constantia" w:hAnsi="Constantia" w:cs="Tahoma"/>
          <w:sz w:val="22"/>
          <w:szCs w:val="22"/>
        </w:rPr>
        <w:t>International Sierra Leone attached</w:t>
      </w:r>
      <w:r w:rsidR="00EA31FB" w:rsidRPr="00063E8B">
        <w:rPr>
          <w:rFonts w:ascii="Constantia" w:hAnsi="Constantia" w:cs="Tahoma"/>
          <w:sz w:val="22"/>
          <w:szCs w:val="22"/>
        </w:rPr>
        <w:t xml:space="preserve"> </w:t>
      </w:r>
      <w:r w:rsidR="00EA31FB">
        <w:rPr>
          <w:rFonts w:ascii="Constantia" w:hAnsi="Constantia" w:cs="Tahoma"/>
          <w:sz w:val="22"/>
          <w:szCs w:val="22"/>
        </w:rPr>
        <w:t>to the European Union (EU) f</w:t>
      </w:r>
      <w:r w:rsidR="00EA31FB" w:rsidRPr="00063E8B">
        <w:rPr>
          <w:rFonts w:ascii="Constantia" w:hAnsi="Constantia" w:cs="Tahoma"/>
          <w:sz w:val="22"/>
          <w:szCs w:val="22"/>
        </w:rPr>
        <w:t>unded Non State Actor Project on Health, Water and Sanitation for Moyamb</w:t>
      </w:r>
      <w:r w:rsidR="00EA31FB">
        <w:rPr>
          <w:rFonts w:ascii="Constantia" w:hAnsi="Constantia" w:cs="Tahoma"/>
          <w:sz w:val="22"/>
          <w:szCs w:val="22"/>
        </w:rPr>
        <w:t>a District and later</w:t>
      </w:r>
      <w:r w:rsidR="00EA31FB" w:rsidRPr="00063E8B">
        <w:rPr>
          <w:rFonts w:ascii="Constantia" w:hAnsi="Constantia" w:cs="Tahoma"/>
          <w:sz w:val="22"/>
          <w:szCs w:val="22"/>
        </w:rPr>
        <w:t xml:space="preserve"> serve</w:t>
      </w:r>
      <w:r w:rsidR="00EA31FB">
        <w:rPr>
          <w:rFonts w:ascii="Constantia" w:hAnsi="Constantia" w:cs="Tahoma"/>
          <w:sz w:val="22"/>
          <w:szCs w:val="22"/>
        </w:rPr>
        <w:t xml:space="preserve">d as District WASH Coordinator on a </w:t>
      </w:r>
      <w:r w:rsidR="00EA31FB" w:rsidRPr="00063E8B">
        <w:rPr>
          <w:rFonts w:ascii="Constantia" w:hAnsi="Constantia" w:cs="Tahoma"/>
          <w:sz w:val="22"/>
          <w:szCs w:val="22"/>
        </w:rPr>
        <w:t>WASH conso</w:t>
      </w:r>
      <w:r w:rsidR="00EA31FB">
        <w:rPr>
          <w:rFonts w:ascii="Constantia" w:hAnsi="Constantia" w:cs="Tahoma"/>
          <w:sz w:val="22"/>
          <w:szCs w:val="22"/>
        </w:rPr>
        <w:t xml:space="preserve">rtium project </w:t>
      </w:r>
      <w:r w:rsidR="00EA31FB" w:rsidRPr="00063E8B">
        <w:rPr>
          <w:rFonts w:ascii="Constantia" w:hAnsi="Constantia" w:cs="Tahoma"/>
          <w:sz w:val="22"/>
          <w:szCs w:val="22"/>
        </w:rPr>
        <w:t>for</w:t>
      </w:r>
      <w:r w:rsidR="00EA31FB">
        <w:rPr>
          <w:rFonts w:ascii="Constantia" w:hAnsi="Constantia" w:cs="Tahoma"/>
          <w:sz w:val="22"/>
          <w:szCs w:val="22"/>
        </w:rPr>
        <w:t xml:space="preserve"> </w:t>
      </w:r>
      <w:r w:rsidR="00EA31FB" w:rsidRPr="00063E8B">
        <w:rPr>
          <w:rFonts w:ascii="Constantia" w:hAnsi="Constantia" w:cs="Tahoma"/>
          <w:sz w:val="22"/>
          <w:szCs w:val="22"/>
        </w:rPr>
        <w:t>Adam Smith International and Actionaid International. I have also been deeply involved in various civil</w:t>
      </w:r>
      <w:r>
        <w:rPr>
          <w:rFonts w:ascii="Constantia" w:hAnsi="Constantia" w:cs="Tahoma"/>
          <w:sz w:val="22"/>
          <w:szCs w:val="22"/>
        </w:rPr>
        <w:t xml:space="preserve"> engineering project including c</w:t>
      </w:r>
      <w:r w:rsidR="00EA31FB" w:rsidRPr="00063E8B">
        <w:rPr>
          <w:rFonts w:ascii="Constantia" w:hAnsi="Constantia" w:cs="Tahoma"/>
          <w:sz w:val="22"/>
          <w:szCs w:val="22"/>
        </w:rPr>
        <w:t>ommunity development projects, designing and construction of dwelling houses, offices markets etc. I am a registered member of the Sierra Leone Institute of Engineers with registration no. 376.</w:t>
      </w:r>
    </w:p>
    <w:p w:rsidR="00EA31FB" w:rsidRPr="00063E8B" w:rsidRDefault="00EA31FB" w:rsidP="00C04823">
      <w:pPr>
        <w:jc w:val="both"/>
        <w:rPr>
          <w:rFonts w:ascii="Constantia" w:hAnsi="Constantia" w:cs="Tahoma"/>
          <w:b/>
          <w:sz w:val="22"/>
          <w:szCs w:val="22"/>
        </w:rPr>
      </w:pPr>
    </w:p>
    <w:p w:rsidR="00EA31FB" w:rsidRDefault="00EA31FB" w:rsidP="00C04823">
      <w:pPr>
        <w:jc w:val="both"/>
        <w:rPr>
          <w:rFonts w:ascii="Constantia" w:hAnsi="Constantia" w:cs="Tahoma"/>
          <w:b/>
          <w:sz w:val="22"/>
          <w:szCs w:val="22"/>
        </w:rPr>
      </w:pPr>
      <w:r w:rsidRPr="00063E8B">
        <w:rPr>
          <w:rFonts w:ascii="Constantia" w:hAnsi="Constantia" w:cs="Tahoma"/>
          <w:b/>
          <w:sz w:val="22"/>
          <w:szCs w:val="22"/>
        </w:rPr>
        <w:t>CAREER HIGHLIGHT</w:t>
      </w:r>
    </w:p>
    <w:p w:rsidR="00C04823" w:rsidRPr="00063E8B" w:rsidRDefault="00C04823" w:rsidP="00C04823">
      <w:pPr>
        <w:jc w:val="both"/>
        <w:rPr>
          <w:rFonts w:ascii="Constantia" w:hAnsi="Constantia" w:cs="Tahoma"/>
          <w:b/>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Current Employer:</w:t>
      </w:r>
      <w:r w:rsidRPr="00063E8B">
        <w:rPr>
          <w:rFonts w:ascii="Constantia" w:hAnsi="Constantia" w:cs="Tahoma"/>
          <w:sz w:val="22"/>
          <w:szCs w:val="22"/>
        </w:rPr>
        <w:tab/>
        <w:t>Consultant Engineer/Managing Director</w:t>
      </w:r>
    </w:p>
    <w:p w:rsidR="00EA31FB" w:rsidRDefault="00110707" w:rsidP="00C04823">
      <w:pPr>
        <w:ind w:left="2160" w:firstLine="720"/>
        <w:jc w:val="both"/>
        <w:rPr>
          <w:rFonts w:ascii="Constantia" w:hAnsi="Constantia" w:cs="Tahoma"/>
          <w:sz w:val="22"/>
          <w:szCs w:val="22"/>
        </w:rPr>
      </w:pPr>
      <w:r>
        <w:rPr>
          <w:rFonts w:ascii="Constantia" w:hAnsi="Constantia" w:cs="Tahoma"/>
          <w:sz w:val="22"/>
          <w:szCs w:val="22"/>
        </w:rPr>
        <w:t>Deguray Company Limited</w:t>
      </w:r>
    </w:p>
    <w:p w:rsidR="00EA31FB" w:rsidRPr="00063E8B" w:rsidRDefault="00EA31FB" w:rsidP="00C04823">
      <w:pPr>
        <w:ind w:left="2160" w:firstLine="720"/>
        <w:jc w:val="both"/>
        <w:rPr>
          <w:rFonts w:ascii="Constantia" w:hAnsi="Constantia" w:cs="Tahoma"/>
          <w:sz w:val="22"/>
          <w:szCs w:val="22"/>
        </w:rPr>
      </w:pPr>
      <w:r w:rsidRPr="00063E8B">
        <w:rPr>
          <w:rFonts w:ascii="Constantia" w:hAnsi="Constantia" w:cs="Tahoma"/>
          <w:sz w:val="22"/>
          <w:szCs w:val="22"/>
        </w:rPr>
        <w:t>January 2015 - date</w:t>
      </w:r>
    </w:p>
    <w:p w:rsidR="00EA31FB" w:rsidRPr="00063E8B" w:rsidRDefault="00EA31FB" w:rsidP="00C04823">
      <w:pPr>
        <w:ind w:left="2880"/>
        <w:jc w:val="both"/>
        <w:rPr>
          <w:rFonts w:ascii="Constantia" w:hAnsi="Constantia" w:cs="Tahoma"/>
          <w:sz w:val="22"/>
          <w:szCs w:val="22"/>
        </w:rPr>
      </w:pPr>
    </w:p>
    <w:p w:rsidR="00EA31F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Duties:</w:t>
      </w:r>
      <w:r w:rsidRPr="00063E8B">
        <w:rPr>
          <w:rFonts w:ascii="Constantia" w:hAnsi="Constantia" w:cs="Tahoma"/>
          <w:sz w:val="22"/>
          <w:szCs w:val="22"/>
        </w:rPr>
        <w:tab/>
        <w:t>Direc</w:t>
      </w:r>
      <w:r w:rsidR="0024223E">
        <w:rPr>
          <w:rFonts w:ascii="Constantia" w:hAnsi="Constantia" w:cs="Tahoma"/>
          <w:sz w:val="22"/>
          <w:szCs w:val="22"/>
        </w:rPr>
        <w:t xml:space="preserve">tor and Project Manager; </w:t>
      </w:r>
      <w:r w:rsidRPr="00063E8B">
        <w:rPr>
          <w:rFonts w:ascii="Constantia" w:hAnsi="Constantia" w:cs="Tahoma"/>
          <w:sz w:val="22"/>
          <w:szCs w:val="22"/>
        </w:rPr>
        <w:t>Implementation of Civil Engineering and Building Construction project for various reputable clients, including the supervision of drills wells (</w:t>
      </w:r>
      <w:r w:rsidRPr="00272FD4">
        <w:rPr>
          <w:rFonts w:ascii="Constantia" w:hAnsi="Constantia" w:cs="Tahoma"/>
          <w:sz w:val="22"/>
          <w:szCs w:val="22"/>
        </w:rPr>
        <w:t xml:space="preserve">Boreholes). </w:t>
      </w:r>
    </w:p>
    <w:p w:rsidR="00C04823" w:rsidRPr="00272FD4" w:rsidRDefault="00C04823" w:rsidP="00C04823">
      <w:pPr>
        <w:ind w:left="2880" w:hanging="2880"/>
        <w:jc w:val="both"/>
        <w:rPr>
          <w:rFonts w:ascii="Constantia" w:hAnsi="Constantia" w:cs="Tahoma"/>
          <w:sz w:val="22"/>
          <w:szCs w:val="22"/>
        </w:rPr>
      </w:pPr>
    </w:p>
    <w:p w:rsidR="006F09A7" w:rsidRPr="00272FD4" w:rsidRDefault="00272FD4" w:rsidP="00C04823">
      <w:pPr>
        <w:pStyle w:val="ListParagraph"/>
        <w:numPr>
          <w:ilvl w:val="0"/>
          <w:numId w:val="1"/>
        </w:numPr>
        <w:jc w:val="both"/>
        <w:rPr>
          <w:rFonts w:ascii="Constantia" w:hAnsi="Constantia" w:cs="Tahoma"/>
          <w:sz w:val="22"/>
          <w:szCs w:val="22"/>
        </w:rPr>
      </w:pPr>
      <w:r w:rsidRPr="00272FD4">
        <w:rPr>
          <w:rFonts w:ascii="Constantia" w:hAnsi="Constantia" w:cs="Tahoma"/>
          <w:sz w:val="22"/>
          <w:szCs w:val="22"/>
        </w:rPr>
        <w:t>Rehabilitation of St. Paul Community School, Matomeh, Regent (Client, Trocare Sierra Leone) – N0v, 2018</w:t>
      </w:r>
    </w:p>
    <w:p w:rsidR="00E7011F" w:rsidRDefault="00272FD4" w:rsidP="00C04823">
      <w:pPr>
        <w:pStyle w:val="ListParagraph"/>
        <w:numPr>
          <w:ilvl w:val="0"/>
          <w:numId w:val="1"/>
        </w:numPr>
        <w:jc w:val="both"/>
        <w:rPr>
          <w:rFonts w:ascii="Constantia" w:hAnsi="Constantia" w:cs="Tahoma"/>
          <w:sz w:val="22"/>
          <w:szCs w:val="22"/>
        </w:rPr>
      </w:pPr>
      <w:r w:rsidRPr="00272FD4">
        <w:rPr>
          <w:rFonts w:ascii="Constantia" w:eastAsia="Times New Roman" w:hAnsi="Constantia" w:cs="Tahoma"/>
          <w:sz w:val="22"/>
          <w:szCs w:val="22"/>
        </w:rPr>
        <w:t>Renovation Work-College of Medicine and Health Sciences (COMAHS)-</w:t>
      </w:r>
      <w:r w:rsidRPr="00272FD4">
        <w:rPr>
          <w:rFonts w:ascii="Constantia" w:hAnsi="Constantia" w:cs="Tahoma"/>
          <w:sz w:val="22"/>
          <w:szCs w:val="22"/>
        </w:rPr>
        <w:t xml:space="preserve"> (</w:t>
      </w:r>
      <w:r w:rsidRPr="00272FD4">
        <w:rPr>
          <w:rFonts w:ascii="Constantia" w:eastAsia="Times New Roman" w:hAnsi="Constantia" w:cs="Tahoma"/>
          <w:sz w:val="22"/>
          <w:szCs w:val="22"/>
        </w:rPr>
        <w:t>ICAP of Columbia University</w:t>
      </w:r>
      <w:r w:rsidRPr="00272FD4">
        <w:rPr>
          <w:rFonts w:ascii="Constantia" w:hAnsi="Constantia" w:cs="Tahoma"/>
          <w:sz w:val="22"/>
          <w:szCs w:val="22"/>
        </w:rPr>
        <w:t>) – April, 2018</w:t>
      </w:r>
    </w:p>
    <w:p w:rsidR="00800007" w:rsidRPr="00E7011F" w:rsidRDefault="00800007" w:rsidP="00C04823">
      <w:pPr>
        <w:pStyle w:val="ListParagraph"/>
        <w:numPr>
          <w:ilvl w:val="0"/>
          <w:numId w:val="1"/>
        </w:numPr>
        <w:jc w:val="both"/>
        <w:rPr>
          <w:rFonts w:ascii="Constantia" w:hAnsi="Constantia" w:cs="Tahoma"/>
          <w:sz w:val="22"/>
          <w:szCs w:val="22"/>
        </w:rPr>
      </w:pPr>
      <w:r w:rsidRPr="00E7011F">
        <w:rPr>
          <w:rFonts w:ascii="Constantia" w:hAnsi="Constantia" w:cs="Tahoma"/>
          <w:sz w:val="22"/>
          <w:szCs w:val="22"/>
        </w:rPr>
        <w:t>Project Engineer – Construction of Eye Clinic at Kambia Government Hospital (Client, Lowell</w:t>
      </w:r>
      <w:r w:rsidR="00E7011F" w:rsidRPr="00E7011F">
        <w:rPr>
          <w:rFonts w:ascii="Constantia" w:hAnsi="Constantia" w:cs="Tahoma"/>
          <w:sz w:val="22"/>
          <w:szCs w:val="22"/>
        </w:rPr>
        <w:t xml:space="preserve"> &amp; Ruth Guess UMC Hospital</w:t>
      </w:r>
      <w:r w:rsidR="00E7011F">
        <w:rPr>
          <w:rFonts w:ascii="Constantia" w:hAnsi="Constantia" w:cs="Tahoma"/>
          <w:sz w:val="22"/>
          <w:szCs w:val="22"/>
        </w:rPr>
        <w:t>) – Dec. 2017</w:t>
      </w:r>
    </w:p>
    <w:p w:rsidR="00272FD4" w:rsidRDefault="0018148C" w:rsidP="00C04823">
      <w:pPr>
        <w:pStyle w:val="ListParagraph"/>
        <w:numPr>
          <w:ilvl w:val="0"/>
          <w:numId w:val="1"/>
        </w:numPr>
        <w:jc w:val="both"/>
        <w:rPr>
          <w:rFonts w:ascii="Constantia" w:hAnsi="Constantia" w:cs="Tahoma"/>
          <w:sz w:val="22"/>
          <w:szCs w:val="22"/>
        </w:rPr>
      </w:pPr>
      <w:r>
        <w:rPr>
          <w:rFonts w:ascii="Constantia" w:hAnsi="Constantia" w:cs="Tahoma"/>
          <w:sz w:val="22"/>
          <w:szCs w:val="22"/>
        </w:rPr>
        <w:t>Design and construction/renovation of office and warehouse June, 2017</w:t>
      </w:r>
    </w:p>
    <w:p w:rsidR="0018148C" w:rsidRPr="00272FD4" w:rsidRDefault="0018148C" w:rsidP="00C04823">
      <w:pPr>
        <w:pStyle w:val="ListParagraph"/>
        <w:numPr>
          <w:ilvl w:val="0"/>
          <w:numId w:val="1"/>
        </w:numPr>
        <w:jc w:val="both"/>
        <w:rPr>
          <w:rFonts w:ascii="Constantia" w:hAnsi="Constantia" w:cs="Tahoma"/>
          <w:sz w:val="22"/>
          <w:szCs w:val="22"/>
        </w:rPr>
      </w:pPr>
      <w:r>
        <w:rPr>
          <w:rFonts w:ascii="Constantia" w:hAnsi="Constantia" w:cs="Tahoma"/>
          <w:sz w:val="22"/>
          <w:szCs w:val="22"/>
        </w:rPr>
        <w:t xml:space="preserve">Design and construction of Pastors’ Personage </w:t>
      </w:r>
      <w:r w:rsidR="00510324">
        <w:rPr>
          <w:rFonts w:ascii="Constantia" w:hAnsi="Constantia" w:cs="Tahoma"/>
          <w:sz w:val="22"/>
          <w:szCs w:val="22"/>
        </w:rPr>
        <w:t xml:space="preserve">at Hill Station </w:t>
      </w:r>
      <w:r>
        <w:rPr>
          <w:rFonts w:ascii="Constantia" w:hAnsi="Constantia" w:cs="Tahoma"/>
          <w:sz w:val="22"/>
          <w:szCs w:val="22"/>
        </w:rPr>
        <w:t>(King Memorial UMC, Regent Road) – Nov. 2016</w:t>
      </w:r>
    </w:p>
    <w:p w:rsidR="00EA31FB" w:rsidRPr="00063E8B" w:rsidRDefault="00EA31FB" w:rsidP="00C04823">
      <w:pPr>
        <w:jc w:val="both"/>
        <w:rPr>
          <w:rFonts w:ascii="Constantia" w:hAnsi="Constantia" w:cs="Tahoma"/>
          <w:b/>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Monitoring and Evaluation Expert</w:t>
      </w: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Centre for Local Government Decentralization &amp; Environment (CLoGADE)</w:t>
      </w: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November 2014 – December 2015</w:t>
      </w:r>
    </w:p>
    <w:p w:rsidR="00EA31FB" w:rsidRPr="00063E8B" w:rsidRDefault="00EA31FB" w:rsidP="00C04823">
      <w:pPr>
        <w:ind w:left="2880"/>
        <w:jc w:val="both"/>
        <w:rPr>
          <w:rFonts w:ascii="Constantia" w:hAnsi="Constantia" w:cs="Tahoma"/>
          <w:sz w:val="22"/>
          <w:szCs w:val="22"/>
        </w:rPr>
      </w:pPr>
    </w:p>
    <w:p w:rsidR="00EA31F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Duties:</w:t>
      </w:r>
      <w:r w:rsidRPr="00063E8B">
        <w:rPr>
          <w:rFonts w:ascii="Constantia" w:hAnsi="Constantia" w:cs="Tahoma"/>
          <w:sz w:val="22"/>
          <w:szCs w:val="22"/>
        </w:rPr>
        <w:tab/>
      </w:r>
      <w:r w:rsidR="00510324">
        <w:rPr>
          <w:rFonts w:ascii="Constantia" w:hAnsi="Constantia" w:cs="Tahoma"/>
          <w:sz w:val="22"/>
          <w:szCs w:val="22"/>
        </w:rPr>
        <w:t>C</w:t>
      </w:r>
      <w:r w:rsidRPr="00063E8B">
        <w:rPr>
          <w:rFonts w:ascii="Constantia" w:hAnsi="Constantia" w:cs="Tahoma"/>
          <w:sz w:val="22"/>
          <w:szCs w:val="22"/>
        </w:rPr>
        <w:t>ommunity development projects designing,</w:t>
      </w:r>
      <w:r w:rsidR="0018148C">
        <w:rPr>
          <w:rFonts w:ascii="Constantia" w:hAnsi="Constantia" w:cs="Tahoma"/>
          <w:sz w:val="22"/>
          <w:szCs w:val="22"/>
        </w:rPr>
        <w:t xml:space="preserve"> and construction supervision of </w:t>
      </w:r>
      <w:r w:rsidRPr="00063E8B">
        <w:rPr>
          <w:rFonts w:ascii="Constantia" w:hAnsi="Constantia" w:cs="Tahoma"/>
          <w:sz w:val="22"/>
          <w:szCs w:val="22"/>
        </w:rPr>
        <w:t>feeder roads and bridges construction. Monitoring and evaluation of project implementation</w:t>
      </w:r>
    </w:p>
    <w:p w:rsidR="00510324" w:rsidRPr="00510324" w:rsidRDefault="00510324" w:rsidP="00C04823">
      <w:pPr>
        <w:ind w:left="2880" w:hanging="2880"/>
        <w:jc w:val="both"/>
        <w:rPr>
          <w:rFonts w:ascii="Constantia" w:hAnsi="Constantia" w:cs="Tahoma"/>
          <w:szCs w:val="22"/>
        </w:rPr>
      </w:pPr>
    </w:p>
    <w:p w:rsidR="00510324" w:rsidRPr="006F58EB" w:rsidRDefault="006F58EB" w:rsidP="00C04823">
      <w:pPr>
        <w:pStyle w:val="ListParagraph"/>
        <w:shd w:val="clear" w:color="auto" w:fill="FFFFFF"/>
        <w:ind w:left="2880" w:right="465"/>
        <w:rPr>
          <w:rFonts w:ascii="Constantia" w:hAnsi="Constantia" w:cs="Arial"/>
          <w:bCs/>
          <w:color w:val="000000"/>
          <w:sz w:val="22"/>
          <w:lang w:eastAsia="en-GB"/>
        </w:rPr>
      </w:pPr>
      <w:r>
        <w:rPr>
          <w:rFonts w:ascii="Constantia" w:hAnsi="Constantia" w:cs="Arial"/>
          <w:bCs/>
          <w:color w:val="000000"/>
          <w:sz w:val="22"/>
          <w:lang w:eastAsia="en-GB"/>
        </w:rPr>
        <w:t>M&amp;E Expert on an EU Project Enhancing the Social and Health Impact of Feeder Road C</w:t>
      </w:r>
      <w:r w:rsidRPr="006F58EB">
        <w:rPr>
          <w:rFonts w:ascii="Constantia" w:hAnsi="Constantia" w:cs="Arial"/>
          <w:bCs/>
          <w:color w:val="000000"/>
          <w:sz w:val="22"/>
          <w:lang w:eastAsia="en-GB"/>
        </w:rPr>
        <w:t>onstruction In The Post</w:t>
      </w:r>
      <w:r>
        <w:rPr>
          <w:rFonts w:ascii="Constantia" w:hAnsi="Constantia" w:cs="Arial"/>
          <w:bCs/>
          <w:color w:val="000000"/>
          <w:sz w:val="22"/>
          <w:lang w:eastAsia="en-GB"/>
        </w:rPr>
        <w:t xml:space="preserve"> Ebola </w:t>
      </w:r>
      <w:r>
        <w:rPr>
          <w:rFonts w:ascii="Constantia" w:hAnsi="Constantia" w:cs="Arial"/>
          <w:bCs/>
          <w:color w:val="000000"/>
          <w:sz w:val="22"/>
          <w:lang w:eastAsia="en-GB"/>
        </w:rPr>
        <w:lastRenderedPageBreak/>
        <w:t>Recovery o</w:t>
      </w:r>
      <w:r w:rsidRPr="006F58EB">
        <w:rPr>
          <w:rFonts w:ascii="Constantia" w:hAnsi="Constantia" w:cs="Arial"/>
          <w:bCs/>
          <w:color w:val="000000"/>
          <w:sz w:val="22"/>
          <w:lang w:eastAsia="en-GB"/>
        </w:rPr>
        <w:t>f Sierra Leone - (Bombali District</w:t>
      </w:r>
      <w:r>
        <w:rPr>
          <w:rFonts w:ascii="Constantia" w:hAnsi="Constantia" w:cs="Arial"/>
          <w:bCs/>
          <w:color w:val="000000"/>
          <w:sz w:val="22"/>
          <w:lang w:eastAsia="en-GB"/>
        </w:rPr>
        <w:t>, Tonkolili and Kabala District</w:t>
      </w:r>
      <w:r w:rsidRPr="006F58EB">
        <w:rPr>
          <w:rFonts w:ascii="Constantia" w:hAnsi="Constantia" w:cs="Arial"/>
          <w:bCs/>
          <w:color w:val="000000"/>
          <w:sz w:val="22"/>
          <w:lang w:eastAsia="en-GB"/>
        </w:rPr>
        <w:t>)</w:t>
      </w:r>
    </w:p>
    <w:p w:rsidR="00EA31FB" w:rsidRPr="00063E8B" w:rsidRDefault="00EA31FB" w:rsidP="00C04823">
      <w:pPr>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006F58EB">
        <w:rPr>
          <w:rFonts w:ascii="Constantia" w:hAnsi="Constantia" w:cs="Tahoma"/>
          <w:sz w:val="22"/>
          <w:szCs w:val="22"/>
        </w:rPr>
        <w:tab/>
        <w:t>District Coordinator;</w:t>
      </w:r>
      <w:r w:rsidRPr="00063E8B">
        <w:rPr>
          <w:rFonts w:ascii="Constantia" w:hAnsi="Constantia" w:cs="Tahoma"/>
          <w:sz w:val="22"/>
          <w:szCs w:val="22"/>
        </w:rPr>
        <w:t xml:space="preserve"> Water, Sanitation and Hygiene (WASH) - Bonthe District</w:t>
      </w:r>
      <w:r>
        <w:rPr>
          <w:rFonts w:ascii="Constantia" w:hAnsi="Constantia" w:cs="Tahoma"/>
          <w:sz w:val="22"/>
          <w:szCs w:val="22"/>
        </w:rPr>
        <w:t xml:space="preserve">, </w:t>
      </w:r>
      <w:r w:rsidRPr="00063E8B">
        <w:rPr>
          <w:rFonts w:ascii="Constantia" w:hAnsi="Constantia" w:cs="Tahoma"/>
          <w:sz w:val="22"/>
          <w:szCs w:val="22"/>
        </w:rPr>
        <w:t xml:space="preserve">Actionaid International Sierra Leone </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Date:</w:t>
      </w:r>
      <w:r w:rsidRPr="00063E8B">
        <w:rPr>
          <w:rFonts w:ascii="Constantia" w:hAnsi="Constantia" w:cs="Tahoma"/>
          <w:sz w:val="22"/>
          <w:szCs w:val="22"/>
        </w:rPr>
        <w:tab/>
        <w:t>January 2012 – March 2015</w:t>
      </w: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 xml:space="preserve">Attached to AdamSmith International WASH Project for Sierra Leone </w:t>
      </w:r>
    </w:p>
    <w:p w:rsidR="00EA31FB" w:rsidRPr="00063E8B" w:rsidRDefault="00EA31FB" w:rsidP="00C04823">
      <w:pPr>
        <w:ind w:left="2880"/>
        <w:jc w:val="both"/>
        <w:rPr>
          <w:rFonts w:ascii="Constantia" w:hAnsi="Constantia" w:cs="Tahoma"/>
          <w:sz w:val="22"/>
          <w:szCs w:val="22"/>
        </w:rPr>
      </w:pPr>
    </w:p>
    <w:p w:rsidR="00EA31FB" w:rsidRPr="00063E8B" w:rsidRDefault="00EA31FB" w:rsidP="00C04823">
      <w:pPr>
        <w:ind w:left="2880" w:hanging="2880"/>
        <w:jc w:val="both"/>
        <w:rPr>
          <w:rFonts w:ascii="Constantia" w:hAnsi="Constantia"/>
          <w:bCs/>
          <w:sz w:val="22"/>
          <w:szCs w:val="22"/>
          <w:lang w:eastAsia="fr-FR"/>
        </w:rPr>
      </w:pPr>
      <w:r w:rsidRPr="00063E8B">
        <w:rPr>
          <w:rFonts w:ascii="Constantia" w:hAnsi="Constantia" w:cs="Tahoma"/>
          <w:b/>
          <w:sz w:val="22"/>
          <w:szCs w:val="22"/>
        </w:rPr>
        <w:t>Duties:</w:t>
      </w:r>
      <w:r w:rsidRPr="00063E8B">
        <w:rPr>
          <w:rFonts w:ascii="Constantia" w:hAnsi="Constantia" w:cs="Tahoma"/>
          <w:b/>
          <w:sz w:val="22"/>
          <w:szCs w:val="22"/>
        </w:rPr>
        <w:tab/>
      </w:r>
      <w:r w:rsidRPr="00063E8B">
        <w:rPr>
          <w:rFonts w:ascii="Constantia" w:hAnsi="Constantia"/>
          <w:bCs/>
          <w:sz w:val="22"/>
          <w:szCs w:val="22"/>
          <w:lang w:eastAsia="fr-FR"/>
        </w:rPr>
        <w:t xml:space="preserve">Support Bonthe District Council to have enhanced capacity to implement WASH interventions, coordinate activities of all sectors, support community and local sector to sustain the delivery and service of WASH and report progress to the sector ministry. </w:t>
      </w:r>
    </w:p>
    <w:p w:rsidR="00EA31FB" w:rsidRPr="00063E8B" w:rsidRDefault="00EA31FB" w:rsidP="00C04823">
      <w:pPr>
        <w:ind w:left="2880" w:hanging="2880"/>
        <w:jc w:val="both"/>
        <w:rPr>
          <w:rFonts w:ascii="Constantia" w:hAnsi="Constantia"/>
          <w:bCs/>
          <w:sz w:val="22"/>
          <w:szCs w:val="22"/>
          <w:lang w:eastAsia="fr-FR"/>
        </w:rPr>
      </w:pPr>
    </w:p>
    <w:p w:rsidR="00EA31FB" w:rsidRPr="00063E8B" w:rsidRDefault="00EA31FB" w:rsidP="00C04823">
      <w:pPr>
        <w:ind w:left="2880"/>
        <w:jc w:val="both"/>
        <w:rPr>
          <w:rFonts w:ascii="Constantia" w:hAnsi="Constantia" w:cs="Tahoma"/>
          <w:b/>
          <w:sz w:val="22"/>
          <w:szCs w:val="22"/>
        </w:rPr>
      </w:pPr>
      <w:r w:rsidRPr="00063E8B">
        <w:rPr>
          <w:rFonts w:ascii="Constantia" w:hAnsi="Constantia"/>
          <w:bCs/>
          <w:sz w:val="22"/>
          <w:szCs w:val="22"/>
          <w:lang w:eastAsia="fr-FR"/>
        </w:rPr>
        <w:t>Support Bonthe District Council in the implementation of the National Water and Sanitation Policy (NWSP).</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Coordinates and supervised WASH actors on the implementation and construction of WASH facility and CLTS.</w:t>
      </w:r>
    </w:p>
    <w:p w:rsidR="00EA31FB" w:rsidRPr="00063E8B" w:rsidRDefault="00EA31FB" w:rsidP="00C04823">
      <w:pPr>
        <w:ind w:left="2880"/>
        <w:jc w:val="both"/>
        <w:rPr>
          <w:rFonts w:ascii="Constantia" w:hAnsi="Constantia" w:cs="Tahoma"/>
          <w:sz w:val="22"/>
          <w:szCs w:val="22"/>
        </w:rPr>
      </w:pP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Supervision of District Engineer on water project implementation including drill well</w:t>
      </w:r>
    </w:p>
    <w:p w:rsidR="00EA31FB" w:rsidRPr="00063E8B" w:rsidRDefault="00EA31FB" w:rsidP="00C04823">
      <w:pPr>
        <w:ind w:left="2880"/>
        <w:jc w:val="both"/>
        <w:rPr>
          <w:rFonts w:ascii="Constantia" w:hAnsi="Constantia" w:cs="Tahoma"/>
          <w:sz w:val="22"/>
          <w:szCs w:val="22"/>
        </w:rPr>
      </w:pPr>
    </w:p>
    <w:p w:rsidR="00EA31FB" w:rsidRPr="00063E8B" w:rsidRDefault="00EA31FB" w:rsidP="00C04823">
      <w:pPr>
        <w:ind w:left="2880"/>
        <w:jc w:val="both"/>
        <w:rPr>
          <w:rFonts w:ascii="Constantia" w:hAnsi="Constantia" w:cs="Tahoma"/>
          <w:sz w:val="22"/>
          <w:szCs w:val="22"/>
        </w:rPr>
      </w:pPr>
      <w:r w:rsidRPr="00063E8B">
        <w:rPr>
          <w:rFonts w:ascii="Constantia" w:hAnsi="Constantia" w:cs="Tahoma"/>
          <w:sz w:val="22"/>
          <w:szCs w:val="22"/>
        </w:rPr>
        <w:t>Supervision of several Bohole</w:t>
      </w:r>
      <w:r w:rsidR="00BE30D5">
        <w:rPr>
          <w:rFonts w:ascii="Constantia" w:hAnsi="Constantia" w:cs="Tahoma"/>
          <w:sz w:val="22"/>
          <w:szCs w:val="22"/>
        </w:rPr>
        <w:t>s</w:t>
      </w:r>
      <w:r w:rsidRPr="00063E8B">
        <w:rPr>
          <w:rFonts w:ascii="Constantia" w:hAnsi="Constantia" w:cs="Tahoma"/>
          <w:sz w:val="22"/>
          <w:szCs w:val="22"/>
        </w:rPr>
        <w:t xml:space="preserve"> constructions in Bonthe and Pujehun District</w:t>
      </w:r>
    </w:p>
    <w:p w:rsidR="00EA31FB" w:rsidRPr="00063E8B" w:rsidRDefault="00EA31FB" w:rsidP="00C04823">
      <w:pPr>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Project Engineer Attached to Non State Actor (NSA), Moyamba. Actionaid International Sierra Leone</w:t>
      </w:r>
    </w:p>
    <w:p w:rsidR="00EA31FB" w:rsidRDefault="00EA31FB" w:rsidP="00C04823">
      <w:pPr>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Divisional Head</w:t>
      </w:r>
    </w:p>
    <w:p w:rsidR="00E7011F" w:rsidRPr="00063E8B" w:rsidRDefault="00E7011F" w:rsidP="00C04823">
      <w:pPr>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Date:</w:t>
      </w:r>
      <w:r w:rsidRPr="00063E8B">
        <w:rPr>
          <w:rFonts w:ascii="Constantia" w:hAnsi="Constantia" w:cs="Tahoma"/>
          <w:sz w:val="22"/>
          <w:szCs w:val="22"/>
        </w:rPr>
        <w:tab/>
        <w:t>March 2010 – December 2011</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b/>
          <w:sz w:val="22"/>
          <w:szCs w:val="22"/>
        </w:rPr>
        <w:tab/>
      </w:r>
      <w:r w:rsidRPr="00063E8B">
        <w:rPr>
          <w:rFonts w:ascii="Constantia" w:hAnsi="Constantia" w:cs="Tahoma"/>
          <w:sz w:val="22"/>
          <w:szCs w:val="22"/>
        </w:rPr>
        <w:t>Designing and Supervision of construction work for NSA Project and for Actionaid Development Areas. Construction management for NSA Project including;</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t>Designs drawings, BOQ documents, Construction supervision and community mobilization for construction and rehabilitation work of Community Health Units (C</w:t>
      </w:r>
      <w:r>
        <w:rPr>
          <w:rFonts w:ascii="Constantia" w:hAnsi="Constantia" w:cs="Tahoma"/>
          <w:sz w:val="22"/>
          <w:szCs w:val="22"/>
        </w:rPr>
        <w:t>HU), Hand dug wells, Latrines in</w:t>
      </w:r>
      <w:r w:rsidRPr="00063E8B">
        <w:rPr>
          <w:rFonts w:ascii="Constantia" w:hAnsi="Constantia" w:cs="Tahoma"/>
          <w:sz w:val="22"/>
          <w:szCs w:val="22"/>
        </w:rPr>
        <w:t xml:space="preserve"> Bagruwa, Timidale and Kargboro Chiefdoms, Moyamba District. CLTS and Hygiene promotion inclusive</w:t>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b/>
          <w:sz w:val="22"/>
          <w:szCs w:val="22"/>
        </w:rPr>
        <w:tab/>
      </w:r>
      <w:r w:rsidRPr="00063E8B">
        <w:rPr>
          <w:rFonts w:ascii="Constantia" w:hAnsi="Constantia" w:cs="Tahoma"/>
          <w:sz w:val="22"/>
          <w:szCs w:val="22"/>
        </w:rPr>
        <w:t>Project Management Officer, XL Management Services Limited</w:t>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ab/>
      </w:r>
      <w:r w:rsidRPr="00063E8B">
        <w:rPr>
          <w:rFonts w:ascii="Constantia" w:hAnsi="Constantia" w:cs="Tahoma"/>
          <w:sz w:val="22"/>
          <w:szCs w:val="22"/>
        </w:rPr>
        <w:t>Divisional Head</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Date:</w:t>
      </w:r>
      <w:r w:rsidRPr="00063E8B">
        <w:rPr>
          <w:rFonts w:ascii="Constantia" w:hAnsi="Constantia" w:cs="Tahoma"/>
          <w:sz w:val="22"/>
          <w:szCs w:val="22"/>
        </w:rPr>
        <w:tab/>
        <w:t>June 2008 – to March 2010</w:t>
      </w:r>
    </w:p>
    <w:p w:rsidR="00EA31FB" w:rsidRPr="00063E8B" w:rsidRDefault="00EA31FB" w:rsidP="00C04823">
      <w:pPr>
        <w:jc w:val="both"/>
        <w:rPr>
          <w:rFonts w:ascii="Constantia" w:hAnsi="Constantia" w:cs="Tahoma"/>
          <w:sz w:val="22"/>
          <w:szCs w:val="22"/>
        </w:rPr>
      </w:pPr>
    </w:p>
    <w:p w:rsidR="00EA31FB" w:rsidRPr="00063E8B" w:rsidRDefault="00EA31FB" w:rsidP="00C04823">
      <w:pPr>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b/>
          <w:sz w:val="22"/>
          <w:szCs w:val="22"/>
        </w:rPr>
        <w:tab/>
      </w:r>
      <w:r>
        <w:rPr>
          <w:rFonts w:ascii="Constantia" w:hAnsi="Constantia" w:cs="Tahoma"/>
          <w:sz w:val="22"/>
          <w:szCs w:val="22"/>
        </w:rPr>
        <w:tab/>
      </w:r>
      <w:r>
        <w:rPr>
          <w:rFonts w:ascii="Constantia" w:hAnsi="Constantia" w:cs="Tahoma"/>
          <w:sz w:val="22"/>
          <w:szCs w:val="22"/>
        </w:rPr>
        <w:tab/>
      </w:r>
      <w:r w:rsidRPr="00063E8B">
        <w:rPr>
          <w:rFonts w:ascii="Constantia" w:hAnsi="Constantia" w:cs="Tahoma"/>
          <w:sz w:val="22"/>
          <w:szCs w:val="22"/>
        </w:rPr>
        <w:t>Project Proposal to various Institutions for new project</w:t>
      </w:r>
    </w:p>
    <w:p w:rsidR="00EA31FB" w:rsidRPr="00063E8B" w:rsidRDefault="00EA31FB" w:rsidP="00C04823">
      <w:pPr>
        <w:ind w:left="2160" w:firstLine="720"/>
        <w:jc w:val="both"/>
        <w:rPr>
          <w:rFonts w:ascii="Constantia" w:hAnsi="Constantia" w:cs="Tahoma"/>
          <w:sz w:val="22"/>
          <w:szCs w:val="22"/>
        </w:rPr>
      </w:pPr>
      <w:r w:rsidRPr="00063E8B">
        <w:rPr>
          <w:rFonts w:ascii="Constantia" w:hAnsi="Constantia" w:cs="Tahoma"/>
          <w:sz w:val="22"/>
          <w:szCs w:val="22"/>
        </w:rPr>
        <w:t>Technical Proposal of various Civil Works</w:t>
      </w:r>
    </w:p>
    <w:p w:rsidR="00EA31FB" w:rsidRPr="00063E8B" w:rsidRDefault="00EA31FB" w:rsidP="00C04823">
      <w:pPr>
        <w:ind w:left="2160" w:firstLine="720"/>
        <w:jc w:val="both"/>
        <w:rPr>
          <w:rFonts w:ascii="Constantia" w:hAnsi="Constantia" w:cs="Tahoma"/>
          <w:sz w:val="22"/>
          <w:szCs w:val="22"/>
        </w:rPr>
      </w:pPr>
      <w:r w:rsidRPr="00063E8B">
        <w:rPr>
          <w:rFonts w:ascii="Constantia" w:hAnsi="Constantia" w:cs="Tahoma"/>
          <w:sz w:val="22"/>
          <w:szCs w:val="22"/>
        </w:rPr>
        <w:t>Project management and supervision</w:t>
      </w:r>
    </w:p>
    <w:p w:rsidR="00EA31FB" w:rsidRPr="00063E8B" w:rsidRDefault="00EA31FB" w:rsidP="00C04823">
      <w:pPr>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Water &amp; Sanitation (Watsan) Engineer, AFRIRELIEF Inc (Engineering Consultants</w:t>
      </w:r>
      <w:bookmarkStart w:id="0" w:name="_GoBack"/>
      <w:bookmarkEnd w:id="0"/>
      <w:r w:rsidRPr="00063E8B">
        <w:rPr>
          <w:rFonts w:ascii="Constantia" w:hAnsi="Constantia" w:cs="Tahoma"/>
          <w:sz w:val="22"/>
          <w:szCs w:val="22"/>
        </w:rPr>
        <w:t>)</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Date:</w:t>
      </w:r>
      <w:r w:rsidRPr="00063E8B">
        <w:rPr>
          <w:rFonts w:ascii="Constantia" w:hAnsi="Constantia" w:cs="Tahoma"/>
          <w:sz w:val="22"/>
          <w:szCs w:val="22"/>
        </w:rPr>
        <w:tab/>
        <w:t>September 2005 – February 2008</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sz w:val="22"/>
          <w:szCs w:val="22"/>
        </w:rPr>
        <w:tab/>
        <w:t>Consultant Engineer, designing and construction supervision of public latrines, water point sources (wells) and gravity water supply for Rural and Urban Communities in Bombali, Tonkolili, Kenema and Bo Districts</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Engineer, Sierra Construction Systems (SCS)</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Date:</w:t>
      </w:r>
      <w:r w:rsidRPr="00063E8B">
        <w:rPr>
          <w:rFonts w:ascii="Constantia" w:hAnsi="Constantia" w:cs="Tahoma"/>
          <w:sz w:val="22"/>
          <w:szCs w:val="22"/>
        </w:rPr>
        <w:tab/>
        <w:t>July 2003 – September 2005</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sz w:val="22"/>
          <w:szCs w:val="22"/>
        </w:rPr>
        <w:tab/>
        <w:t>Site Engineer – Health Services Rehabilitation Project (SIL01R01-3108) ADF Loan, Rehabilitation of Connaught Hospital, including;</w:t>
      </w:r>
    </w:p>
    <w:p w:rsidR="00EA31FB" w:rsidRPr="00063E8B" w:rsidRDefault="00EA31FB" w:rsidP="00C04823">
      <w:pPr>
        <w:ind w:left="2880" w:hanging="2880"/>
        <w:jc w:val="both"/>
        <w:rPr>
          <w:rFonts w:ascii="Constantia" w:hAnsi="Constantia" w:cs="Tahoma"/>
          <w:b/>
          <w:sz w:val="22"/>
          <w:szCs w:val="22"/>
        </w:rPr>
      </w:pPr>
      <w:r w:rsidRPr="00063E8B">
        <w:rPr>
          <w:rFonts w:ascii="Constantia" w:hAnsi="Constantia" w:cs="Tahoma"/>
          <w:b/>
          <w:sz w:val="22"/>
          <w:szCs w:val="22"/>
        </w:rPr>
        <w:tab/>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t>Site Engineer – Construction of Multi-story Building of Sierra Leone Commercial Bank at Lightfoot Boston Street, Freetown;</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t>Site Engineer – Construction of Special Court for Sierra Leone, New England Ville, Freetown;</w:t>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t>Designing of sewage and water supply structures;</w:t>
      </w: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sz w:val="22"/>
          <w:szCs w:val="22"/>
        </w:rPr>
        <w:tab/>
        <w:t>Measuring quantities on work carried out, with respect to the BOQ for payment certificate</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 xml:space="preserve">Assistant Engineer on vacation employment, Sierra Leone Roads Authority </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Date:</w:t>
      </w:r>
      <w:r w:rsidRPr="00063E8B">
        <w:rPr>
          <w:rFonts w:ascii="Constantia" w:hAnsi="Constantia" w:cs="Tahoma"/>
          <w:sz w:val="22"/>
          <w:szCs w:val="22"/>
        </w:rPr>
        <w:tab/>
        <w:t>July2002 – September 2002</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sz w:val="22"/>
          <w:szCs w:val="22"/>
        </w:rPr>
        <w:tab/>
        <w:t>Supervision of the construction and clearing of blocked drainages, Kissy Road</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Surveyor/Draughtsman, Guma Valley Water Company</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Date:</w:t>
      </w:r>
      <w:r w:rsidRPr="00063E8B">
        <w:rPr>
          <w:rFonts w:ascii="Constantia" w:hAnsi="Constantia" w:cs="Tahoma"/>
          <w:sz w:val="22"/>
          <w:szCs w:val="22"/>
        </w:rPr>
        <w:tab/>
        <w:t>July1999 – October 1999</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sz w:val="22"/>
          <w:szCs w:val="22"/>
        </w:rPr>
        <w:tab/>
        <w:t>Surveyor in charge of the Drawing office</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Job Function:</w:t>
      </w:r>
      <w:r w:rsidRPr="00063E8B">
        <w:rPr>
          <w:rFonts w:ascii="Constantia" w:hAnsi="Constantia" w:cs="Tahoma"/>
          <w:sz w:val="22"/>
          <w:szCs w:val="22"/>
        </w:rPr>
        <w:tab/>
        <w:t>Assistant Surveyor/Draughtsman, Guma Valley Water Company</w:t>
      </w:r>
    </w:p>
    <w:p w:rsidR="00EA31FB" w:rsidRPr="00063E8B" w:rsidRDefault="00EA31FB" w:rsidP="00C04823">
      <w:pPr>
        <w:ind w:left="2880" w:hanging="2880"/>
        <w:jc w:val="both"/>
        <w:rPr>
          <w:rFonts w:ascii="Constantia" w:hAnsi="Constantia" w:cs="Tahoma"/>
          <w:sz w:val="22"/>
          <w:szCs w:val="22"/>
        </w:rPr>
      </w:pPr>
    </w:p>
    <w:p w:rsidR="00EA31FB" w:rsidRPr="00063E8B" w:rsidRDefault="00EA31FB" w:rsidP="00C04823">
      <w:pPr>
        <w:ind w:left="2880" w:hanging="2880"/>
        <w:jc w:val="both"/>
        <w:rPr>
          <w:rFonts w:ascii="Constantia" w:hAnsi="Constantia" w:cs="Tahoma"/>
          <w:sz w:val="22"/>
          <w:szCs w:val="22"/>
        </w:rPr>
      </w:pPr>
      <w:r w:rsidRPr="00063E8B">
        <w:rPr>
          <w:rFonts w:ascii="Constantia" w:hAnsi="Constantia" w:cs="Tahoma"/>
          <w:b/>
          <w:sz w:val="22"/>
          <w:szCs w:val="22"/>
        </w:rPr>
        <w:t>Date</w:t>
      </w:r>
      <w:r w:rsidRPr="00063E8B">
        <w:rPr>
          <w:rFonts w:ascii="Constantia" w:hAnsi="Constantia" w:cs="Tahoma"/>
          <w:sz w:val="22"/>
          <w:szCs w:val="22"/>
        </w:rPr>
        <w:t>:</w:t>
      </w:r>
      <w:r w:rsidRPr="00063E8B">
        <w:rPr>
          <w:rFonts w:ascii="Constantia" w:hAnsi="Constantia" w:cs="Tahoma"/>
          <w:sz w:val="22"/>
          <w:szCs w:val="22"/>
        </w:rPr>
        <w:tab/>
        <w:t>May 1992 – October 1999</w:t>
      </w:r>
    </w:p>
    <w:p w:rsidR="00EA31FB" w:rsidRPr="00063E8B" w:rsidRDefault="00EA31FB" w:rsidP="00C04823">
      <w:pPr>
        <w:ind w:left="2880" w:hanging="2880"/>
        <w:jc w:val="both"/>
        <w:rPr>
          <w:rFonts w:ascii="Constantia" w:hAnsi="Constantia" w:cs="Tahoma"/>
          <w:sz w:val="22"/>
          <w:szCs w:val="22"/>
        </w:rPr>
      </w:pPr>
    </w:p>
    <w:p w:rsidR="00EA31FB" w:rsidRDefault="00EA31FB" w:rsidP="00C04823">
      <w:pPr>
        <w:ind w:left="2880" w:hanging="2880"/>
        <w:rPr>
          <w:rFonts w:ascii="Constantia" w:hAnsi="Constantia" w:cs="Tahoma"/>
          <w:sz w:val="22"/>
          <w:szCs w:val="22"/>
        </w:rPr>
      </w:pPr>
      <w:r w:rsidRPr="00063E8B">
        <w:rPr>
          <w:rFonts w:ascii="Constantia" w:hAnsi="Constantia" w:cs="Tahoma"/>
          <w:b/>
          <w:sz w:val="22"/>
          <w:szCs w:val="22"/>
        </w:rPr>
        <w:t>Duties:</w:t>
      </w:r>
      <w:r w:rsidRPr="00063E8B">
        <w:rPr>
          <w:rFonts w:ascii="Constantia" w:hAnsi="Constantia" w:cs="Tahoma"/>
          <w:sz w:val="22"/>
          <w:szCs w:val="22"/>
        </w:rPr>
        <w:tab/>
        <w:t>Principal Assistant to the Senior Surveyor/Draughtsman</w:t>
      </w:r>
    </w:p>
    <w:p w:rsidR="00C04823" w:rsidRPr="00063E8B" w:rsidRDefault="00C04823" w:rsidP="00C04823">
      <w:pPr>
        <w:ind w:left="2880" w:hanging="2880"/>
        <w:rPr>
          <w:rFonts w:ascii="Constantia" w:hAnsi="Constantia" w:cs="Tahoma"/>
          <w:sz w:val="22"/>
          <w:szCs w:val="22"/>
        </w:rPr>
      </w:pPr>
    </w:p>
    <w:p w:rsidR="00EA31FB" w:rsidRDefault="00EA31FB" w:rsidP="00C04823">
      <w:pPr>
        <w:jc w:val="both"/>
        <w:rPr>
          <w:rFonts w:ascii="Constantia" w:hAnsi="Constantia" w:cs="Tahoma"/>
          <w:b/>
          <w:sz w:val="22"/>
          <w:szCs w:val="22"/>
        </w:rPr>
      </w:pPr>
    </w:p>
    <w:p w:rsidR="00EA31FB" w:rsidRPr="00063E8B" w:rsidRDefault="00EA31FB" w:rsidP="00C04823">
      <w:pPr>
        <w:jc w:val="both"/>
        <w:rPr>
          <w:rFonts w:ascii="Constantia" w:hAnsi="Constantia" w:cs="Tahoma"/>
          <w:b/>
          <w:sz w:val="22"/>
          <w:szCs w:val="22"/>
        </w:rPr>
      </w:pPr>
      <w:r w:rsidRPr="00063E8B">
        <w:rPr>
          <w:rFonts w:ascii="Constantia" w:hAnsi="Constantia" w:cs="Tahoma"/>
          <w:b/>
          <w:sz w:val="22"/>
          <w:szCs w:val="22"/>
        </w:rPr>
        <w:t>Education</w:t>
      </w:r>
    </w:p>
    <w:p w:rsidR="00EA31FB" w:rsidRPr="00063E8B" w:rsidRDefault="00EA31FB" w:rsidP="00C04823">
      <w:pPr>
        <w:jc w:val="both"/>
        <w:rPr>
          <w:rFonts w:ascii="Constantia" w:hAnsi="Constantia" w:cs="Tahoma"/>
          <w:b/>
          <w:sz w:val="22"/>
          <w:szCs w:val="22"/>
        </w:rPr>
      </w:pPr>
    </w:p>
    <w:p w:rsidR="000B6FFF" w:rsidRDefault="000B6FFF" w:rsidP="00C04823">
      <w:pPr>
        <w:jc w:val="both"/>
        <w:rPr>
          <w:rFonts w:ascii="Constantia" w:hAnsi="Constantia" w:cs="Tahoma"/>
          <w:sz w:val="22"/>
          <w:szCs w:val="22"/>
        </w:rPr>
      </w:pPr>
      <w:r>
        <w:rPr>
          <w:rFonts w:ascii="Constantia" w:hAnsi="Constantia" w:cs="Tahoma"/>
          <w:sz w:val="22"/>
          <w:szCs w:val="22"/>
        </w:rPr>
        <w:t>Njalla University College</w:t>
      </w:r>
    </w:p>
    <w:p w:rsidR="000B6FFF" w:rsidRDefault="000B6FFF" w:rsidP="00C04823">
      <w:pPr>
        <w:jc w:val="both"/>
        <w:rPr>
          <w:rFonts w:ascii="Constantia" w:hAnsi="Constantia" w:cs="Tahoma"/>
          <w:sz w:val="22"/>
          <w:szCs w:val="22"/>
        </w:rPr>
      </w:pPr>
      <w:r>
        <w:rPr>
          <w:rFonts w:ascii="Constantia" w:hAnsi="Constantia" w:cs="Tahoma"/>
          <w:sz w:val="22"/>
          <w:szCs w:val="22"/>
        </w:rPr>
        <w:t xml:space="preserve">Masters in Public </w:t>
      </w:r>
      <w:r w:rsidR="00580F9E">
        <w:rPr>
          <w:rFonts w:ascii="Constantia" w:hAnsi="Constantia" w:cs="Tahoma"/>
          <w:sz w:val="22"/>
          <w:szCs w:val="22"/>
        </w:rPr>
        <w:t>Health MPH – (2017-2019)</w:t>
      </w:r>
    </w:p>
    <w:p w:rsidR="000B6FFF" w:rsidRDefault="000B6FFF" w:rsidP="00C04823">
      <w:pPr>
        <w:jc w:val="both"/>
        <w:rPr>
          <w:rFonts w:ascii="Constantia" w:hAnsi="Constantia" w:cs="Tahoma"/>
          <w:sz w:val="22"/>
          <w:szCs w:val="22"/>
        </w:rPr>
      </w:pP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Fourah Bay College University of Sierra Leone</w:t>
      </w: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B.Eng. (Hons) Civil Engineering – (1999-2003)</w:t>
      </w:r>
    </w:p>
    <w:p w:rsidR="00EA31FB" w:rsidRPr="00063E8B" w:rsidRDefault="00EA31FB" w:rsidP="00C04823">
      <w:pPr>
        <w:jc w:val="both"/>
        <w:rPr>
          <w:rFonts w:ascii="Constantia" w:hAnsi="Constantia" w:cs="Tahoma"/>
          <w:sz w:val="22"/>
          <w:szCs w:val="22"/>
        </w:rPr>
      </w:pP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Freetown Technical Institution</w:t>
      </w: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Diploma in Building Construction &amp; Civil Engineering – (1993-1995)</w:t>
      </w:r>
    </w:p>
    <w:p w:rsidR="00EA31FB" w:rsidRPr="00063E8B" w:rsidRDefault="00EA31FB" w:rsidP="00C04823">
      <w:pPr>
        <w:jc w:val="both"/>
        <w:rPr>
          <w:rFonts w:ascii="Constantia" w:hAnsi="Constantia" w:cs="Tahoma"/>
          <w:sz w:val="22"/>
          <w:szCs w:val="22"/>
        </w:rPr>
      </w:pP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Freetown Technical Institution</w:t>
      </w: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Certificate in Building Construction &amp; Civil Engineering – (1990-1993)</w:t>
      </w:r>
    </w:p>
    <w:p w:rsidR="00EA31FB" w:rsidRPr="00063E8B" w:rsidRDefault="00EA31FB" w:rsidP="00C04823">
      <w:pPr>
        <w:jc w:val="both"/>
        <w:rPr>
          <w:rFonts w:ascii="Constantia" w:hAnsi="Constantia" w:cs="Tahoma"/>
          <w:sz w:val="22"/>
          <w:szCs w:val="22"/>
        </w:rPr>
      </w:pPr>
    </w:p>
    <w:p w:rsidR="00EA31FB" w:rsidRPr="00063E8B" w:rsidRDefault="00EA31FB" w:rsidP="00C04823">
      <w:pPr>
        <w:jc w:val="both"/>
        <w:rPr>
          <w:rFonts w:ascii="Constantia" w:hAnsi="Constantia" w:cs="Tahoma"/>
          <w:sz w:val="22"/>
          <w:szCs w:val="22"/>
        </w:rPr>
      </w:pPr>
      <w:r w:rsidRPr="00063E8B">
        <w:rPr>
          <w:rFonts w:ascii="Constantia" w:hAnsi="Constantia" w:cs="Tahoma"/>
          <w:b/>
          <w:sz w:val="22"/>
          <w:szCs w:val="22"/>
        </w:rPr>
        <w:t>Referees:</w:t>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Mr. Franklyn Bassir</w:t>
      </w: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 xml:space="preserve">Hydrogeologist/Manager </w:t>
      </w:r>
    </w:p>
    <w:p w:rsidR="00EA31FB" w:rsidRPr="00063E8B" w:rsidRDefault="00EA31FB" w:rsidP="00C04823">
      <w:pPr>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 xml:space="preserve">AFRIRELIEF </w:t>
      </w:r>
    </w:p>
    <w:p w:rsidR="00EF3120" w:rsidRDefault="00EA31FB" w:rsidP="00C04823">
      <w:pPr>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Tel:</w:t>
      </w:r>
      <w:r w:rsidRPr="00063E8B">
        <w:rPr>
          <w:rFonts w:ascii="Constantia" w:hAnsi="Constantia" w:cs="Tahoma"/>
          <w:sz w:val="22"/>
          <w:szCs w:val="22"/>
        </w:rPr>
        <w:tab/>
        <w:t xml:space="preserve">+232 76 </w:t>
      </w:r>
      <w:r w:rsidR="001B7E68">
        <w:rPr>
          <w:rFonts w:ascii="Constantia" w:hAnsi="Constantia" w:cs="Tahoma"/>
          <w:sz w:val="22"/>
          <w:szCs w:val="22"/>
        </w:rPr>
        <w:t xml:space="preserve">/ </w:t>
      </w:r>
      <w:r w:rsidRPr="00063E8B">
        <w:rPr>
          <w:rFonts w:ascii="Constantia" w:hAnsi="Constantia" w:cs="Tahoma"/>
          <w:sz w:val="22"/>
          <w:szCs w:val="22"/>
        </w:rPr>
        <w:t>077 623 083</w:t>
      </w:r>
    </w:p>
    <w:p w:rsidR="00EA31FB" w:rsidRDefault="00EF3120" w:rsidP="00C04823">
      <w:pPr>
        <w:ind w:left="2160" w:firstLine="720"/>
        <w:jc w:val="both"/>
        <w:rPr>
          <w:rFonts w:ascii="Constantia" w:hAnsi="Constantia" w:cs="Tahoma"/>
          <w:sz w:val="22"/>
          <w:szCs w:val="22"/>
        </w:rPr>
      </w:pPr>
      <w:r>
        <w:rPr>
          <w:rFonts w:ascii="Constantia" w:hAnsi="Constantia" w:cs="Tahoma"/>
          <w:sz w:val="22"/>
          <w:szCs w:val="22"/>
        </w:rPr>
        <w:t>emai:</w:t>
      </w:r>
      <w:r>
        <w:rPr>
          <w:rFonts w:ascii="Constantia" w:hAnsi="Constantia" w:cs="Tahoma"/>
          <w:sz w:val="22"/>
          <w:szCs w:val="22"/>
        </w:rPr>
        <w:tab/>
      </w:r>
      <w:r w:rsidRPr="00EF3120">
        <w:rPr>
          <w:rFonts w:ascii="Constantia" w:hAnsi="Constantia" w:cs="Tahoma"/>
          <w:sz w:val="22"/>
          <w:szCs w:val="22"/>
        </w:rPr>
        <w:t>franklinbassir@googlemail.com</w:t>
      </w:r>
    </w:p>
    <w:p w:rsidR="00800007" w:rsidRDefault="00800007" w:rsidP="00C04823">
      <w:pPr>
        <w:jc w:val="both"/>
        <w:rPr>
          <w:rFonts w:ascii="Constantia" w:hAnsi="Constantia" w:cs="Tahoma"/>
          <w:sz w:val="22"/>
          <w:szCs w:val="22"/>
        </w:rPr>
      </w:pPr>
    </w:p>
    <w:p w:rsidR="001B7E68" w:rsidRDefault="0000096A" w:rsidP="00C04823">
      <w:pPr>
        <w:jc w:val="both"/>
        <w:rPr>
          <w:rFonts w:ascii="Constantia" w:hAnsi="Constantia" w:cs="Tahoma"/>
          <w:sz w:val="22"/>
          <w:szCs w:val="22"/>
        </w:rPr>
      </w:pPr>
      <w:r>
        <w:rPr>
          <w:rFonts w:ascii="Constantia" w:hAnsi="Constantia" w:cs="Tahoma"/>
          <w:sz w:val="22"/>
          <w:szCs w:val="22"/>
        </w:rPr>
        <w:tab/>
      </w:r>
      <w:r>
        <w:rPr>
          <w:rFonts w:ascii="Constantia" w:hAnsi="Constantia" w:cs="Tahoma"/>
          <w:sz w:val="22"/>
          <w:szCs w:val="22"/>
        </w:rPr>
        <w:tab/>
      </w:r>
      <w:r>
        <w:rPr>
          <w:rFonts w:ascii="Constantia" w:hAnsi="Constantia" w:cs="Tahoma"/>
          <w:sz w:val="22"/>
          <w:szCs w:val="22"/>
        </w:rPr>
        <w:tab/>
      </w:r>
      <w:r>
        <w:rPr>
          <w:rFonts w:ascii="Constantia" w:hAnsi="Constantia" w:cs="Tahoma"/>
          <w:sz w:val="22"/>
          <w:szCs w:val="22"/>
        </w:rPr>
        <w:tab/>
      </w:r>
      <w:r w:rsidR="001B7E68">
        <w:rPr>
          <w:rFonts w:ascii="Constantia" w:hAnsi="Constantia" w:cs="Tahoma"/>
          <w:sz w:val="22"/>
          <w:szCs w:val="22"/>
        </w:rPr>
        <w:t>Mr. Patrick Zombo</w:t>
      </w:r>
    </w:p>
    <w:p w:rsidR="004C23BD" w:rsidRPr="00063E8B" w:rsidRDefault="004C23BD" w:rsidP="004C23BD">
      <w:pPr>
        <w:ind w:left="2160" w:firstLine="720"/>
        <w:jc w:val="both"/>
        <w:rPr>
          <w:rFonts w:ascii="Constantia" w:hAnsi="Constantia" w:cs="Tahoma"/>
          <w:sz w:val="22"/>
          <w:szCs w:val="22"/>
        </w:rPr>
      </w:pPr>
      <w:r w:rsidRPr="00063E8B">
        <w:rPr>
          <w:rFonts w:ascii="Constantia" w:hAnsi="Constantia" w:cs="Tahoma"/>
          <w:sz w:val="22"/>
          <w:szCs w:val="22"/>
        </w:rPr>
        <w:t>Capacity Building Officer – WASH Project</w:t>
      </w:r>
    </w:p>
    <w:p w:rsidR="004C23BD" w:rsidRPr="00063E8B" w:rsidRDefault="004C23BD" w:rsidP="004C23BD">
      <w:pPr>
        <w:jc w:val="both"/>
        <w:rPr>
          <w:rFonts w:ascii="Constantia" w:hAnsi="Constantia" w:cs="Tahoma"/>
          <w:sz w:val="22"/>
          <w:szCs w:val="22"/>
        </w:rPr>
      </w:pP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r>
      <w:r w:rsidRPr="00063E8B">
        <w:rPr>
          <w:rFonts w:ascii="Constantia" w:hAnsi="Constantia" w:cs="Tahoma"/>
          <w:sz w:val="22"/>
          <w:szCs w:val="22"/>
        </w:rPr>
        <w:tab/>
        <w:t xml:space="preserve">Adam Smith International WASH Project for Sierra Leone </w:t>
      </w:r>
    </w:p>
    <w:p w:rsidR="0000096A" w:rsidRDefault="0000096A" w:rsidP="00C04823">
      <w:pPr>
        <w:ind w:left="2160" w:firstLine="720"/>
        <w:jc w:val="both"/>
        <w:rPr>
          <w:rFonts w:ascii="Constantia" w:hAnsi="Constantia" w:cs="Tahoma"/>
          <w:sz w:val="22"/>
          <w:szCs w:val="22"/>
        </w:rPr>
      </w:pPr>
      <w:r>
        <w:rPr>
          <w:rFonts w:ascii="Constantia" w:hAnsi="Constantia" w:cs="Tahoma"/>
          <w:sz w:val="22"/>
          <w:szCs w:val="22"/>
        </w:rPr>
        <w:t>Tel:</w:t>
      </w:r>
      <w:r>
        <w:rPr>
          <w:rFonts w:ascii="Constantia" w:hAnsi="Constantia" w:cs="Tahoma"/>
          <w:sz w:val="22"/>
          <w:szCs w:val="22"/>
        </w:rPr>
        <w:tab/>
        <w:t>+232 76</w:t>
      </w:r>
      <w:r w:rsidR="001B7E68">
        <w:rPr>
          <w:rFonts w:ascii="Constantia" w:hAnsi="Constantia" w:cs="Tahoma"/>
          <w:sz w:val="22"/>
          <w:szCs w:val="22"/>
        </w:rPr>
        <w:t>605087</w:t>
      </w:r>
    </w:p>
    <w:p w:rsidR="001B7E68" w:rsidRDefault="001B7E68" w:rsidP="00C04823">
      <w:pPr>
        <w:ind w:left="2160" w:firstLine="720"/>
        <w:jc w:val="both"/>
        <w:rPr>
          <w:rFonts w:ascii="Constantia" w:hAnsi="Constantia" w:cs="Tahoma"/>
          <w:sz w:val="22"/>
          <w:szCs w:val="22"/>
        </w:rPr>
      </w:pPr>
    </w:p>
    <w:p w:rsidR="00C04823" w:rsidRDefault="00C04823" w:rsidP="00C04823">
      <w:pPr>
        <w:ind w:left="2160" w:firstLine="720"/>
        <w:jc w:val="both"/>
        <w:rPr>
          <w:rFonts w:ascii="Constantia" w:hAnsi="Constantia" w:cs="Tahoma"/>
          <w:sz w:val="22"/>
          <w:szCs w:val="22"/>
        </w:rPr>
      </w:pPr>
    </w:p>
    <w:p w:rsidR="00C04823" w:rsidRDefault="00C04823" w:rsidP="00C04823">
      <w:pPr>
        <w:ind w:left="2160" w:firstLine="720"/>
        <w:jc w:val="both"/>
        <w:rPr>
          <w:rFonts w:ascii="Constantia" w:hAnsi="Constantia" w:cs="Tahoma"/>
          <w:sz w:val="22"/>
          <w:szCs w:val="22"/>
        </w:rPr>
      </w:pPr>
    </w:p>
    <w:p w:rsidR="00C04823" w:rsidRPr="00BE30D5" w:rsidRDefault="00C04823" w:rsidP="00C04823">
      <w:pPr>
        <w:ind w:left="2160" w:firstLine="720"/>
        <w:jc w:val="both"/>
        <w:rPr>
          <w:rFonts w:ascii="Constantia" w:hAnsi="Constantia" w:cs="Tahoma"/>
          <w:sz w:val="22"/>
          <w:szCs w:val="22"/>
        </w:rPr>
      </w:pPr>
    </w:p>
    <w:p w:rsidR="00EA31FB" w:rsidRDefault="00EA31FB" w:rsidP="00C04823">
      <w:pPr>
        <w:jc w:val="both"/>
        <w:rPr>
          <w:rFonts w:ascii="Century Gothic" w:hAnsi="Century Gothic" w:cs="Tahoma"/>
          <w:sz w:val="21"/>
          <w:szCs w:val="21"/>
        </w:rPr>
      </w:pPr>
    </w:p>
    <w:p w:rsidR="00EA31FB" w:rsidRDefault="00FD3976" w:rsidP="00BE30D5">
      <w:r>
        <w:rPr>
          <w:noProof/>
          <w:lang w:val="en-GB" w:eastAsia="en-GB"/>
        </w:rPr>
        <w:drawing>
          <wp:inline distT="0" distB="0" distL="0" distR="0">
            <wp:extent cx="5669280" cy="802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280" cy="8023860"/>
                    </a:xfrm>
                    <a:prstGeom prst="rect">
                      <a:avLst/>
                    </a:prstGeom>
                    <a:noFill/>
                    <a:ln>
                      <a:noFill/>
                    </a:ln>
                  </pic:spPr>
                </pic:pic>
              </a:graphicData>
            </a:graphic>
          </wp:inline>
        </w:drawing>
      </w:r>
    </w:p>
    <w:p w:rsidR="00C54D3C" w:rsidRDefault="00C54D3C" w:rsidP="00BE30D5"/>
    <w:sectPr w:rsidR="00C54D3C" w:rsidSect="00800007">
      <w:pgSz w:w="11907" w:h="16839" w:code="9"/>
      <w:pgMar w:top="567" w:right="1197"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BF5"/>
    <w:multiLevelType w:val="hybridMultilevel"/>
    <w:tmpl w:val="975ACF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FB"/>
    <w:rsid w:val="0000096A"/>
    <w:rsid w:val="000B6FFF"/>
    <w:rsid w:val="00110707"/>
    <w:rsid w:val="0018148C"/>
    <w:rsid w:val="001B7E68"/>
    <w:rsid w:val="001D7F34"/>
    <w:rsid w:val="0024223E"/>
    <w:rsid w:val="00272FD4"/>
    <w:rsid w:val="003D5AEF"/>
    <w:rsid w:val="004C23BD"/>
    <w:rsid w:val="00510324"/>
    <w:rsid w:val="00580F9E"/>
    <w:rsid w:val="00656B73"/>
    <w:rsid w:val="006C344F"/>
    <w:rsid w:val="006F09A7"/>
    <w:rsid w:val="006F58EB"/>
    <w:rsid w:val="00800007"/>
    <w:rsid w:val="009F7197"/>
    <w:rsid w:val="00B57620"/>
    <w:rsid w:val="00B84D1E"/>
    <w:rsid w:val="00BE30D5"/>
    <w:rsid w:val="00C04823"/>
    <w:rsid w:val="00C54D3C"/>
    <w:rsid w:val="00D811A2"/>
    <w:rsid w:val="00D83CEB"/>
    <w:rsid w:val="00E7011F"/>
    <w:rsid w:val="00EA31FB"/>
    <w:rsid w:val="00EF3120"/>
    <w:rsid w:val="00EF3E14"/>
    <w:rsid w:val="00FD2F2B"/>
    <w:rsid w:val="00F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FB2A"/>
  <w15:docId w15:val="{0C86A049-F313-452E-87D7-545076BC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F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1FB"/>
    <w:rPr>
      <w:rFonts w:cs="Times New Roman"/>
      <w:color w:val="0000FF"/>
      <w:u w:val="single"/>
    </w:rPr>
  </w:style>
  <w:style w:type="paragraph" w:styleId="ListParagraph">
    <w:name w:val="List Paragraph"/>
    <w:basedOn w:val="Normal"/>
    <w:uiPriority w:val="34"/>
    <w:qFormat/>
    <w:rsid w:val="0027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man_algreen@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Memuna</dc:creator>
  <cp:lastModifiedBy>degur</cp:lastModifiedBy>
  <cp:revision>2</cp:revision>
  <cp:lastPrinted>2018-02-06T13:30:00Z</cp:lastPrinted>
  <dcterms:created xsi:type="dcterms:W3CDTF">2022-06-26T19:54:00Z</dcterms:created>
  <dcterms:modified xsi:type="dcterms:W3CDTF">2022-06-26T19:54:00Z</dcterms:modified>
</cp:coreProperties>
</file>